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AC5255">
        <w:rPr>
          <w:b/>
          <w:sz w:val="28"/>
          <w:szCs w:val="28"/>
          <w:shd w:val="clear" w:color="auto" w:fill="F7F8F9"/>
        </w:rPr>
        <w:t>4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9226D7">
        <w:rPr>
          <w:b/>
          <w:sz w:val="28"/>
          <w:szCs w:val="28"/>
          <w:shd w:val="clear" w:color="auto" w:fill="F7F8F9"/>
        </w:rPr>
        <w:t>е</w:t>
      </w:r>
      <w:r w:rsidR="00450C90">
        <w:rPr>
          <w:b/>
          <w:sz w:val="28"/>
          <w:szCs w:val="28"/>
          <w:shd w:val="clear" w:color="auto" w:fill="F7F8F9"/>
        </w:rPr>
        <w:t>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C0B40" w:rsidRPr="001C0B40" w:rsidRDefault="001C0B40" w:rsidP="001C0B40">
            <w:pPr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2024 елның 1 октябреннән 7 октябренә кадәр Татарстан Республикасы территориясендә</w:t>
            </w:r>
          </w:p>
          <w:p w:rsidR="001C0B40" w:rsidRPr="001C0B40" w:rsidRDefault="001C0B40" w:rsidP="001C0B40">
            <w:pPr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Татарстан гадәттән тыш һәм югары янгын куркынычы сакланачак</w:t>
            </w:r>
          </w:p>
          <w:p w:rsidR="00F90AD5" w:rsidRPr="00E17026" w:rsidRDefault="001C0B40" w:rsidP="001C0B40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 (5 һәм 4 сыйныфлар).</w:t>
            </w:r>
          </w:p>
        </w:tc>
      </w:tr>
      <w:tr w:rsidR="00E17026" w:rsidRPr="00AD0987" w:rsidTr="001C0B40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5157EC" w:rsidRDefault="001C0B40" w:rsidP="002843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C0B40">
              <w:rPr>
                <w:color w:val="000000" w:themeColor="text1"/>
                <w:sz w:val="28"/>
                <w:szCs w:val="28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9226D7" w:rsidRPr="009226D7" w:rsidRDefault="009226D7" w:rsidP="009226D7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9226D7">
        <w:rPr>
          <w:b/>
          <w:sz w:val="24"/>
          <w:szCs w:val="24"/>
        </w:rPr>
        <w:t xml:space="preserve">2024 елның </w:t>
      </w:r>
      <w:r w:rsidR="00AC5255">
        <w:rPr>
          <w:b/>
          <w:sz w:val="24"/>
          <w:szCs w:val="24"/>
        </w:rPr>
        <w:t>4</w:t>
      </w:r>
      <w:r w:rsidRPr="009226D7">
        <w:rPr>
          <w:b/>
          <w:sz w:val="24"/>
          <w:szCs w:val="24"/>
        </w:rPr>
        <w:t>октябренә</w:t>
      </w:r>
    </w:p>
    <w:p w:rsidR="009226D7" w:rsidRPr="009226D7" w:rsidRDefault="009226D7" w:rsidP="009226D7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9226D7">
        <w:rPr>
          <w:b/>
          <w:sz w:val="24"/>
          <w:szCs w:val="24"/>
        </w:rPr>
        <w:t>2024 елның</w:t>
      </w:r>
      <w:r w:rsidR="00AC5255">
        <w:rPr>
          <w:b/>
          <w:sz w:val="24"/>
          <w:szCs w:val="24"/>
        </w:rPr>
        <w:t xml:space="preserve"> 3 </w:t>
      </w:r>
      <w:r w:rsidR="00AC5255" w:rsidRPr="009226D7">
        <w:rPr>
          <w:b/>
          <w:sz w:val="24"/>
          <w:szCs w:val="24"/>
        </w:rPr>
        <w:t>октябренә</w:t>
      </w:r>
      <w:r w:rsidR="00AC5255">
        <w:rPr>
          <w:b/>
          <w:sz w:val="24"/>
          <w:szCs w:val="24"/>
        </w:rPr>
        <w:t>н</w:t>
      </w:r>
      <w:r w:rsidRPr="009226D7">
        <w:rPr>
          <w:b/>
          <w:sz w:val="24"/>
          <w:szCs w:val="24"/>
        </w:rPr>
        <w:t xml:space="preserve"> 18 сәгатеннән 2024 елның </w:t>
      </w:r>
      <w:r w:rsidR="00AC5255">
        <w:rPr>
          <w:b/>
          <w:sz w:val="24"/>
          <w:szCs w:val="24"/>
        </w:rPr>
        <w:t>4</w:t>
      </w:r>
      <w:r w:rsidRPr="009226D7">
        <w:rPr>
          <w:b/>
          <w:sz w:val="24"/>
          <w:szCs w:val="24"/>
        </w:rPr>
        <w:t xml:space="preserve"> октябрендә 18 сәгатькә кадәр</w:t>
      </w:r>
    </w:p>
    <w:p w:rsidR="00AC5255" w:rsidRPr="00AC5255" w:rsidRDefault="00AC5255" w:rsidP="00AC5255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AC5255">
        <w:rPr>
          <w:sz w:val="24"/>
          <w:szCs w:val="24"/>
        </w:rPr>
        <w:t>Алмашынучан болытлы һава. Явым-төшемсез.</w:t>
      </w:r>
    </w:p>
    <w:p w:rsidR="00AC5255" w:rsidRPr="00AC5255" w:rsidRDefault="00AC5255" w:rsidP="00AC5255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AC5255">
        <w:rPr>
          <w:sz w:val="24"/>
          <w:szCs w:val="24"/>
        </w:rPr>
        <w:t>Җил көньяктан 5-10 м/с.</w:t>
      </w:r>
    </w:p>
    <w:p w:rsidR="00AC5255" w:rsidRPr="00AC5255" w:rsidRDefault="00AC5255" w:rsidP="00AC5255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AC5255">
        <w:rPr>
          <w:sz w:val="24"/>
          <w:szCs w:val="24"/>
        </w:rPr>
        <w:t xml:space="preserve">Төнлә минималь температура  3.. 5˚, түбән урыннарда 0.. 2˚. </w:t>
      </w:r>
    </w:p>
    <w:p w:rsidR="001C0B40" w:rsidRPr="009226D7" w:rsidRDefault="00AC5255" w:rsidP="00AC5255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AC5255">
        <w:rPr>
          <w:sz w:val="24"/>
          <w:szCs w:val="24"/>
        </w:rPr>
        <w:t>Көндез һаваның максималь температурасы 18... 21˚.</w:t>
      </w:r>
    </w:p>
    <w:sectPr w:rsidR="001C0B40" w:rsidRPr="009226D7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58" w:rsidRDefault="00247858" w:rsidP="00057DBD">
      <w:r>
        <w:separator/>
      </w:r>
    </w:p>
  </w:endnote>
  <w:endnote w:type="continuationSeparator" w:id="1">
    <w:p w:rsidR="00247858" w:rsidRDefault="00247858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58" w:rsidRDefault="00247858" w:rsidP="00057DBD">
      <w:r>
        <w:separator/>
      </w:r>
    </w:p>
  </w:footnote>
  <w:footnote w:type="continuationSeparator" w:id="1">
    <w:p w:rsidR="00247858" w:rsidRDefault="00247858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C558E">
    <w:pPr>
      <w:pStyle w:val="a3"/>
      <w:spacing w:line="14" w:lineRule="auto"/>
      <w:ind w:left="0" w:firstLine="0"/>
      <w:jc w:val="left"/>
      <w:rPr>
        <w:sz w:val="20"/>
      </w:rPr>
    </w:pPr>
    <w:r w:rsidRPr="007C55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7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55</cp:revision>
  <dcterms:created xsi:type="dcterms:W3CDTF">2024-08-19T12:58:00Z</dcterms:created>
  <dcterms:modified xsi:type="dcterms:W3CDTF">2024-10-03T12:35:00Z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